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BF6FE" w14:textId="77777777" w:rsidR="00EF4E93" w:rsidRPr="00B622EE" w:rsidRDefault="00386737" w:rsidP="00DC44C8">
      <w:pPr>
        <w:rPr>
          <w:color w:val="3399FF"/>
        </w:rPr>
      </w:pPr>
      <w:r w:rsidRPr="00B622EE">
        <w:rPr>
          <w:color w:val="3399FF"/>
        </w:rPr>
        <w:t xml:space="preserve">             </w:t>
      </w:r>
      <w:r w:rsidR="00DA79A3" w:rsidRPr="00B622EE">
        <w:rPr>
          <w:color w:val="3399FF"/>
        </w:rPr>
        <w:t xml:space="preserve">         Астана</w:t>
      </w:r>
      <w:r w:rsidR="00EF4E93" w:rsidRPr="00B622EE">
        <w:rPr>
          <w:color w:val="3399FF"/>
        </w:rPr>
        <w:t xml:space="preserve"> </w:t>
      </w:r>
      <w:proofErr w:type="spellStart"/>
      <w:r w:rsidR="00EF4E93" w:rsidRPr="00B622EE">
        <w:rPr>
          <w:color w:val="3399FF"/>
        </w:rPr>
        <w:t>қаласы</w:t>
      </w:r>
      <w:proofErr w:type="spellEnd"/>
      <w:r w:rsidR="00EF4E93" w:rsidRPr="00B622EE">
        <w:rPr>
          <w:color w:val="3399FF"/>
        </w:rPr>
        <w:t xml:space="preserve">                                                                                              </w:t>
      </w:r>
      <w:r w:rsidRPr="00B622EE">
        <w:rPr>
          <w:color w:val="3399FF"/>
        </w:rPr>
        <w:t xml:space="preserve"> </w:t>
      </w:r>
      <w:r w:rsidR="00EF4E93" w:rsidRPr="00B622EE">
        <w:rPr>
          <w:color w:val="3399FF"/>
        </w:rPr>
        <w:t xml:space="preserve">           город </w:t>
      </w:r>
      <w:r w:rsidR="00DA79A3" w:rsidRPr="00B622EE">
        <w:rPr>
          <w:color w:val="3399FF"/>
        </w:rPr>
        <w:t>Астана</w:t>
      </w:r>
      <w:r w:rsidR="00EF4E93" w:rsidRPr="00B622EE">
        <w:rPr>
          <w:color w:val="3399FF"/>
        </w:rPr>
        <w:t xml:space="preserve">                                                                                                               </w:t>
      </w:r>
    </w:p>
    <w:p w14:paraId="660F2605" w14:textId="77777777" w:rsidR="00937857" w:rsidRPr="00B622EE" w:rsidRDefault="00937857" w:rsidP="00DC44C8">
      <w:pPr>
        <w:tabs>
          <w:tab w:val="right" w:pos="14224"/>
        </w:tabs>
        <w:jc w:val="center"/>
        <w:rPr>
          <w:b/>
          <w:sz w:val="28"/>
          <w:szCs w:val="28"/>
        </w:rPr>
      </w:pPr>
    </w:p>
    <w:p w14:paraId="6E326D0D" w14:textId="77777777" w:rsidR="00937857" w:rsidRPr="00B622EE" w:rsidRDefault="00937857" w:rsidP="00DC44C8">
      <w:pPr>
        <w:tabs>
          <w:tab w:val="right" w:pos="14224"/>
        </w:tabs>
        <w:jc w:val="center"/>
        <w:rPr>
          <w:b/>
          <w:sz w:val="28"/>
          <w:szCs w:val="28"/>
        </w:rPr>
      </w:pPr>
    </w:p>
    <w:p w14:paraId="7E6E9A93" w14:textId="77777777" w:rsidR="006E4BB3" w:rsidRDefault="006963E6" w:rsidP="006E4BB3">
      <w:pPr>
        <w:tabs>
          <w:tab w:val="right" w:pos="14224"/>
        </w:tabs>
        <w:jc w:val="center"/>
        <w:rPr>
          <w:b/>
          <w:sz w:val="28"/>
          <w:szCs w:val="28"/>
        </w:rPr>
      </w:pPr>
      <w:r w:rsidRPr="005F52BE">
        <w:rPr>
          <w:b/>
          <w:sz w:val="28"/>
          <w:szCs w:val="28"/>
        </w:rPr>
        <w:t xml:space="preserve">О внесении изменений </w:t>
      </w:r>
      <w:r w:rsidRPr="00F507EB">
        <w:rPr>
          <w:b/>
          <w:sz w:val="28"/>
          <w:szCs w:val="28"/>
        </w:rPr>
        <w:t>в приказ</w:t>
      </w:r>
      <w:r w:rsidRPr="005F52BE">
        <w:rPr>
          <w:b/>
          <w:sz w:val="28"/>
          <w:szCs w:val="28"/>
        </w:rPr>
        <w:t xml:space="preserve"> </w:t>
      </w:r>
      <w:r w:rsidRPr="00CE261C">
        <w:rPr>
          <w:b/>
          <w:sz w:val="28"/>
          <w:szCs w:val="28"/>
        </w:rPr>
        <w:t xml:space="preserve">Министра финансов </w:t>
      </w:r>
    </w:p>
    <w:p w14:paraId="2D34E22E" w14:textId="45C70EFA" w:rsidR="006963E6" w:rsidRDefault="006963E6" w:rsidP="006E4BB3">
      <w:pPr>
        <w:tabs>
          <w:tab w:val="right" w:pos="14224"/>
        </w:tabs>
        <w:jc w:val="center"/>
        <w:rPr>
          <w:b/>
          <w:sz w:val="28"/>
          <w:szCs w:val="28"/>
        </w:rPr>
      </w:pPr>
      <w:r w:rsidRPr="00CE261C">
        <w:rPr>
          <w:b/>
          <w:sz w:val="28"/>
          <w:szCs w:val="28"/>
        </w:rPr>
        <w:t xml:space="preserve">Республики Казахстан </w:t>
      </w:r>
      <w:r w:rsidR="006E4BB3" w:rsidRPr="006E4BB3">
        <w:rPr>
          <w:b/>
          <w:sz w:val="28"/>
          <w:szCs w:val="28"/>
        </w:rPr>
        <w:t>от 30 января 2018 года № 82</w:t>
      </w:r>
    </w:p>
    <w:p w14:paraId="60D5CEA8" w14:textId="1E8D1023" w:rsidR="006963E6" w:rsidRDefault="006963E6" w:rsidP="006963E6">
      <w:pPr>
        <w:tabs>
          <w:tab w:val="right" w:pos="14224"/>
        </w:tabs>
        <w:jc w:val="center"/>
        <w:rPr>
          <w:b/>
          <w:sz w:val="28"/>
          <w:szCs w:val="28"/>
        </w:rPr>
      </w:pPr>
      <w:r w:rsidRPr="00CE261C">
        <w:rPr>
          <w:b/>
          <w:sz w:val="28"/>
          <w:szCs w:val="28"/>
        </w:rPr>
        <w:t>«</w:t>
      </w:r>
      <w:r w:rsidR="006E4BB3" w:rsidRPr="006E4BB3">
        <w:rPr>
          <w:b/>
          <w:bCs/>
          <w:sz w:val="28"/>
          <w:szCs w:val="28"/>
        </w:rPr>
        <w:t>Об утверждении формы централизованного реестра получателей компенсации и правил его представления</w:t>
      </w:r>
      <w:r w:rsidRPr="00CE261C">
        <w:rPr>
          <w:b/>
          <w:sz w:val="28"/>
          <w:szCs w:val="28"/>
        </w:rPr>
        <w:t>»</w:t>
      </w:r>
      <w:r w:rsidRPr="006728D6">
        <w:rPr>
          <w:b/>
          <w:sz w:val="28"/>
          <w:szCs w:val="28"/>
        </w:rPr>
        <w:t xml:space="preserve"> </w:t>
      </w:r>
    </w:p>
    <w:p w14:paraId="0565FBF8" w14:textId="77777777" w:rsidR="006963E6" w:rsidRDefault="006963E6" w:rsidP="006963E6">
      <w:pPr>
        <w:ind w:firstLine="709"/>
        <w:rPr>
          <w:rStyle w:val="status1"/>
          <w:vanish w:val="0"/>
          <w:sz w:val="28"/>
        </w:rPr>
      </w:pPr>
    </w:p>
    <w:p w14:paraId="34801304" w14:textId="77777777" w:rsidR="006963E6" w:rsidRDefault="006963E6" w:rsidP="006963E6">
      <w:pPr>
        <w:pStyle w:val="af0"/>
        <w:spacing w:before="0" w:beforeAutospacing="0" w:after="0" w:afterAutospacing="0"/>
        <w:ind w:firstLine="709"/>
        <w:jc w:val="both"/>
        <w:rPr>
          <w:b/>
          <w:sz w:val="28"/>
          <w:szCs w:val="28"/>
        </w:rPr>
      </w:pPr>
    </w:p>
    <w:p w14:paraId="30664397" w14:textId="77777777" w:rsidR="006963E6" w:rsidRDefault="006963E6" w:rsidP="006963E6">
      <w:pPr>
        <w:pStyle w:val="af0"/>
        <w:widowControl w:val="0"/>
        <w:spacing w:before="0" w:beforeAutospacing="0" w:after="0" w:afterAutospacing="0"/>
        <w:ind w:firstLine="709"/>
        <w:jc w:val="both"/>
        <w:rPr>
          <w:b/>
        </w:rPr>
      </w:pPr>
      <w:r w:rsidRPr="006728D6">
        <w:rPr>
          <w:b/>
          <w:sz w:val="28"/>
          <w:szCs w:val="28"/>
        </w:rPr>
        <w:t>ПРИКАЗЫВАЮ:</w:t>
      </w:r>
      <w:bookmarkStart w:id="0" w:name="z6"/>
      <w:bookmarkEnd w:id="0"/>
    </w:p>
    <w:p w14:paraId="745076E0" w14:textId="0A268954" w:rsidR="00580313" w:rsidRDefault="006963E6" w:rsidP="00580313">
      <w:pPr>
        <w:pStyle w:val="af0"/>
        <w:widowControl w:val="0"/>
        <w:spacing w:before="0" w:beforeAutospacing="0" w:after="0" w:afterAutospacing="0"/>
        <w:ind w:firstLine="709"/>
        <w:jc w:val="both"/>
        <w:rPr>
          <w:sz w:val="28"/>
          <w:szCs w:val="28"/>
        </w:rPr>
      </w:pPr>
      <w:r w:rsidRPr="00412BAD">
        <w:rPr>
          <w:sz w:val="28"/>
          <w:szCs w:val="28"/>
        </w:rPr>
        <w:t xml:space="preserve">1. Внести в </w:t>
      </w:r>
      <w:hyperlink r:id="rId7" w:anchor="z0" w:history="1">
        <w:r w:rsidRPr="00412BAD">
          <w:rPr>
            <w:rStyle w:val="ad"/>
            <w:color w:val="auto"/>
            <w:sz w:val="28"/>
            <w:szCs w:val="28"/>
            <w:u w:val="none"/>
          </w:rPr>
          <w:t>приказ</w:t>
        </w:r>
      </w:hyperlink>
      <w:r w:rsidRPr="00412BAD">
        <w:rPr>
          <w:sz w:val="28"/>
          <w:szCs w:val="28"/>
        </w:rPr>
        <w:t xml:space="preserve"> Министра финансов Республики Казахстан </w:t>
      </w:r>
      <w:r w:rsidR="006E4BB3">
        <w:rPr>
          <w:sz w:val="28"/>
          <w:szCs w:val="28"/>
        </w:rPr>
        <w:br/>
      </w:r>
      <w:r w:rsidRPr="00412BAD">
        <w:rPr>
          <w:sz w:val="28"/>
          <w:szCs w:val="28"/>
        </w:rPr>
        <w:t xml:space="preserve">от </w:t>
      </w:r>
      <w:r w:rsidR="006E4BB3">
        <w:rPr>
          <w:sz w:val="28"/>
          <w:szCs w:val="28"/>
          <w:lang w:val="kk-KZ"/>
        </w:rPr>
        <w:t>30 января</w:t>
      </w:r>
      <w:r w:rsidR="006E4BB3">
        <w:rPr>
          <w:sz w:val="28"/>
          <w:szCs w:val="28"/>
        </w:rPr>
        <w:t xml:space="preserve"> 2018 года № 82</w:t>
      </w:r>
      <w:r w:rsidRPr="00412BAD">
        <w:rPr>
          <w:sz w:val="28"/>
          <w:szCs w:val="28"/>
          <w:lang w:val="kk-KZ"/>
        </w:rPr>
        <w:t xml:space="preserve"> </w:t>
      </w:r>
      <w:r w:rsidRPr="00412BAD">
        <w:rPr>
          <w:sz w:val="28"/>
          <w:szCs w:val="28"/>
        </w:rPr>
        <w:t>«</w:t>
      </w:r>
      <w:r w:rsidR="006E4BB3" w:rsidRPr="006E4BB3">
        <w:rPr>
          <w:bCs/>
          <w:sz w:val="28"/>
          <w:szCs w:val="28"/>
        </w:rPr>
        <w:t>Об утверждении формы централизованного реестра получателей компенсации и правил его представления</w:t>
      </w:r>
      <w:r w:rsidRPr="00412BAD">
        <w:rPr>
          <w:sz w:val="28"/>
          <w:szCs w:val="28"/>
        </w:rPr>
        <w:t>» (зарегистрирован в Реестре государственной регистрации норматив</w:t>
      </w:r>
      <w:r w:rsidR="006E4BB3">
        <w:rPr>
          <w:sz w:val="28"/>
          <w:szCs w:val="28"/>
        </w:rPr>
        <w:t xml:space="preserve">ных правовых актов под </w:t>
      </w:r>
      <w:r w:rsidR="006E4BB3">
        <w:rPr>
          <w:sz w:val="28"/>
          <w:szCs w:val="28"/>
        </w:rPr>
        <w:br/>
        <w:t>№ 16340</w:t>
      </w:r>
      <w:r w:rsidRPr="00412BAD">
        <w:rPr>
          <w:sz w:val="28"/>
          <w:szCs w:val="28"/>
        </w:rPr>
        <w:t xml:space="preserve">) </w:t>
      </w:r>
      <w:proofErr w:type="spellStart"/>
      <w:r w:rsidRPr="00412BAD">
        <w:rPr>
          <w:sz w:val="28"/>
          <w:szCs w:val="28"/>
        </w:rPr>
        <w:t>следующ</w:t>
      </w:r>
      <w:proofErr w:type="spellEnd"/>
      <w:r w:rsidRPr="00412BAD">
        <w:rPr>
          <w:sz w:val="28"/>
          <w:szCs w:val="28"/>
          <w:lang w:val="kk-KZ"/>
        </w:rPr>
        <w:t>ие</w:t>
      </w:r>
      <w:r w:rsidRPr="00412BAD">
        <w:rPr>
          <w:sz w:val="28"/>
          <w:szCs w:val="28"/>
        </w:rPr>
        <w:t xml:space="preserve"> </w:t>
      </w:r>
      <w:proofErr w:type="spellStart"/>
      <w:r w:rsidRPr="00412BAD">
        <w:rPr>
          <w:sz w:val="28"/>
          <w:szCs w:val="28"/>
        </w:rPr>
        <w:t>изменени</w:t>
      </w:r>
      <w:proofErr w:type="spellEnd"/>
      <w:r w:rsidR="00445713">
        <w:rPr>
          <w:sz w:val="28"/>
          <w:szCs w:val="28"/>
          <w:lang w:val="kk-KZ"/>
        </w:rPr>
        <w:t>я</w:t>
      </w:r>
      <w:r w:rsidRPr="00412BAD">
        <w:rPr>
          <w:sz w:val="28"/>
          <w:szCs w:val="28"/>
        </w:rPr>
        <w:t>:</w:t>
      </w:r>
      <w:bookmarkStart w:id="1" w:name="z5"/>
      <w:bookmarkEnd w:id="1"/>
    </w:p>
    <w:p w14:paraId="3254BC0C" w14:textId="26A6003C" w:rsidR="00580313" w:rsidRPr="007577FB" w:rsidRDefault="00AB37A2" w:rsidP="00580313">
      <w:pPr>
        <w:pStyle w:val="af0"/>
        <w:widowControl w:val="0"/>
        <w:spacing w:before="0" w:beforeAutospacing="0" w:after="0" w:afterAutospacing="0"/>
        <w:ind w:firstLine="709"/>
        <w:jc w:val="both"/>
        <w:rPr>
          <w:sz w:val="28"/>
          <w:szCs w:val="28"/>
        </w:rPr>
      </w:pPr>
      <w:r w:rsidRPr="007577FB">
        <w:rPr>
          <w:sz w:val="28"/>
          <w:szCs w:val="28"/>
          <w:lang w:val="kk-KZ"/>
        </w:rPr>
        <w:t>преамбулу</w:t>
      </w:r>
      <w:r w:rsidR="00580313" w:rsidRPr="007577FB">
        <w:rPr>
          <w:sz w:val="28"/>
          <w:szCs w:val="28"/>
          <w:lang w:val="kk-KZ"/>
        </w:rPr>
        <w:t xml:space="preserve"> изложить в следующей редакции</w:t>
      </w:r>
      <w:r w:rsidR="00580313" w:rsidRPr="007577FB">
        <w:rPr>
          <w:sz w:val="28"/>
          <w:szCs w:val="28"/>
        </w:rPr>
        <w:t>:</w:t>
      </w:r>
    </w:p>
    <w:p w14:paraId="5BB52E51" w14:textId="6767353B" w:rsidR="00580313" w:rsidRDefault="00580313" w:rsidP="00412BAD">
      <w:pPr>
        <w:pStyle w:val="af0"/>
        <w:widowControl w:val="0"/>
        <w:spacing w:before="0" w:beforeAutospacing="0" w:after="0" w:afterAutospacing="0"/>
        <w:ind w:firstLine="709"/>
        <w:jc w:val="both"/>
        <w:rPr>
          <w:sz w:val="28"/>
          <w:szCs w:val="28"/>
        </w:rPr>
      </w:pPr>
      <w:r w:rsidRPr="007577FB">
        <w:rPr>
          <w:sz w:val="28"/>
          <w:szCs w:val="28"/>
        </w:rPr>
        <w:t xml:space="preserve">«В соответствии с </w:t>
      </w:r>
      <w:hyperlink r:id="rId8" w:anchor="z38" w:history="1">
        <w:r w:rsidRPr="007577FB">
          <w:rPr>
            <w:rStyle w:val="ad"/>
            <w:color w:val="auto"/>
            <w:sz w:val="28"/>
            <w:szCs w:val="28"/>
            <w:u w:val="none"/>
          </w:rPr>
          <w:t>подпунктом 1)</w:t>
        </w:r>
      </w:hyperlink>
      <w:r w:rsidRPr="007577FB">
        <w:rPr>
          <w:sz w:val="28"/>
          <w:szCs w:val="28"/>
        </w:rPr>
        <w:t xml:space="preserve"> статьи 5 Закона Республики Казахстан </w:t>
      </w:r>
      <w:r w:rsidRPr="007577FB">
        <w:rPr>
          <w:sz w:val="28"/>
          <w:szCs w:val="28"/>
        </w:rPr>
        <w:br/>
        <w:t xml:space="preserve">«О Фонде компенсации потерпевшим», </w:t>
      </w:r>
      <w:r w:rsidRPr="007577FB">
        <w:rPr>
          <w:b/>
          <w:bCs/>
          <w:sz w:val="28"/>
          <w:szCs w:val="28"/>
        </w:rPr>
        <w:t>ПРИКАЗЫВАЮ</w:t>
      </w:r>
      <w:r w:rsidRPr="007577FB">
        <w:rPr>
          <w:sz w:val="28"/>
          <w:szCs w:val="28"/>
        </w:rPr>
        <w:t>:»;</w:t>
      </w:r>
    </w:p>
    <w:p w14:paraId="3884D65C" w14:textId="0347B521" w:rsidR="00DE355B" w:rsidRDefault="009370D3" w:rsidP="00412BAD">
      <w:pPr>
        <w:pStyle w:val="af0"/>
        <w:widowControl w:val="0"/>
        <w:spacing w:before="0" w:beforeAutospacing="0" w:after="0" w:afterAutospacing="0"/>
        <w:ind w:firstLine="709"/>
        <w:jc w:val="both"/>
        <w:rPr>
          <w:sz w:val="28"/>
          <w:szCs w:val="28"/>
        </w:rPr>
      </w:pPr>
      <w:r>
        <w:rPr>
          <w:sz w:val="28"/>
          <w:szCs w:val="28"/>
          <w:lang w:val="kk-KZ"/>
        </w:rPr>
        <w:t xml:space="preserve">в </w:t>
      </w:r>
      <w:r w:rsidR="006963E6" w:rsidRPr="00AD5457">
        <w:rPr>
          <w:sz w:val="28"/>
          <w:szCs w:val="28"/>
          <w:lang w:val="kk-KZ"/>
        </w:rPr>
        <w:t>П</w:t>
      </w:r>
      <w:proofErr w:type="spellStart"/>
      <w:r w:rsidR="003908EF">
        <w:rPr>
          <w:sz w:val="28"/>
          <w:szCs w:val="28"/>
        </w:rPr>
        <w:t>равилах</w:t>
      </w:r>
      <w:proofErr w:type="spellEnd"/>
      <w:r w:rsidR="006963E6" w:rsidRPr="00AD5457">
        <w:rPr>
          <w:sz w:val="28"/>
          <w:szCs w:val="28"/>
        </w:rPr>
        <w:t xml:space="preserve"> </w:t>
      </w:r>
      <w:r w:rsidR="006E4BB3" w:rsidRPr="006E4BB3">
        <w:rPr>
          <w:bCs/>
          <w:sz w:val="28"/>
          <w:szCs w:val="28"/>
        </w:rPr>
        <w:t>представления централизованного реестра получателей компенсации</w:t>
      </w:r>
      <w:r w:rsidR="006963E6" w:rsidRPr="00AD5457">
        <w:rPr>
          <w:sz w:val="28"/>
          <w:szCs w:val="28"/>
        </w:rPr>
        <w:t>, утвержденных указанным приказом:</w:t>
      </w:r>
    </w:p>
    <w:p w14:paraId="4735A9A0" w14:textId="7EDA1E72" w:rsidR="006963E6" w:rsidRPr="00AD5457" w:rsidRDefault="006E4BB3" w:rsidP="006963E6">
      <w:pPr>
        <w:pStyle w:val="af0"/>
        <w:widowControl w:val="0"/>
        <w:spacing w:before="0" w:beforeAutospacing="0" w:after="0" w:afterAutospacing="0"/>
        <w:ind w:firstLine="709"/>
        <w:jc w:val="both"/>
        <w:rPr>
          <w:sz w:val="28"/>
          <w:szCs w:val="28"/>
        </w:rPr>
      </w:pPr>
      <w:r>
        <w:rPr>
          <w:sz w:val="28"/>
          <w:szCs w:val="28"/>
          <w:lang w:val="kk-KZ"/>
        </w:rPr>
        <w:t>пункт 1</w:t>
      </w:r>
      <w:r w:rsidRPr="00DE355B">
        <w:rPr>
          <w:sz w:val="28"/>
          <w:szCs w:val="28"/>
          <w:lang w:val="kk-KZ"/>
        </w:rPr>
        <w:t xml:space="preserve"> изложить в следующей редакции</w:t>
      </w:r>
      <w:r w:rsidR="006963E6" w:rsidRPr="00AD5457">
        <w:rPr>
          <w:sz w:val="28"/>
          <w:szCs w:val="28"/>
          <w:lang w:val="kk-KZ"/>
        </w:rPr>
        <w:t>:</w:t>
      </w:r>
    </w:p>
    <w:p w14:paraId="70B94A1F" w14:textId="3D6C15D6" w:rsidR="006963E6" w:rsidRPr="006E4BB3" w:rsidRDefault="006E4BB3" w:rsidP="006963E6">
      <w:pPr>
        <w:pStyle w:val="af0"/>
        <w:widowControl w:val="0"/>
        <w:spacing w:before="0" w:beforeAutospacing="0" w:after="0" w:afterAutospacing="0"/>
        <w:ind w:firstLine="709"/>
        <w:jc w:val="both"/>
        <w:rPr>
          <w:sz w:val="28"/>
          <w:szCs w:val="28"/>
        </w:rPr>
      </w:pPr>
      <w:r>
        <w:rPr>
          <w:sz w:val="28"/>
          <w:szCs w:val="28"/>
        </w:rPr>
        <w:t>«1</w:t>
      </w:r>
      <w:r w:rsidR="006963E6" w:rsidRPr="00AD5457">
        <w:rPr>
          <w:sz w:val="28"/>
          <w:szCs w:val="28"/>
        </w:rPr>
        <w:t xml:space="preserve">. </w:t>
      </w:r>
      <w:r w:rsidRPr="006E4BB3">
        <w:rPr>
          <w:bCs/>
          <w:sz w:val="28"/>
          <w:szCs w:val="28"/>
        </w:rPr>
        <w:t xml:space="preserve">Настоящие Правила представления централизованного реестра получателей компенсации (далее – Правила) разработаны в соответствии с </w:t>
      </w:r>
      <w:hyperlink r:id="rId9" w:anchor="z38" w:history="1">
        <w:r w:rsidRPr="006E4BB3">
          <w:rPr>
            <w:rStyle w:val="ad"/>
            <w:bCs/>
            <w:color w:val="auto"/>
            <w:sz w:val="28"/>
            <w:szCs w:val="28"/>
            <w:u w:val="none"/>
          </w:rPr>
          <w:t>подпунктом 1)</w:t>
        </w:r>
      </w:hyperlink>
      <w:r w:rsidRPr="006E4BB3">
        <w:rPr>
          <w:bCs/>
          <w:sz w:val="28"/>
          <w:szCs w:val="28"/>
        </w:rPr>
        <w:t xml:space="preserve"> статьи 5 Закона Республики Казахстан «О Фонде компенсации потерпевшим» (далее – Закон) и определяют порядок представления централизованного реестра получателей компенсации (далее – реестр)</w:t>
      </w:r>
      <w:r w:rsidR="006963E6" w:rsidRPr="00AD5457">
        <w:rPr>
          <w:sz w:val="28"/>
          <w:szCs w:val="28"/>
        </w:rPr>
        <w:t>.</w:t>
      </w:r>
      <w:r>
        <w:rPr>
          <w:sz w:val="28"/>
          <w:szCs w:val="28"/>
        </w:rPr>
        <w:t>»;</w:t>
      </w:r>
    </w:p>
    <w:p w14:paraId="437E32CD" w14:textId="58FDEA80" w:rsidR="00580313" w:rsidRPr="00580313" w:rsidRDefault="00580313" w:rsidP="00580313">
      <w:pPr>
        <w:pStyle w:val="af0"/>
        <w:widowControl w:val="0"/>
        <w:spacing w:before="0" w:beforeAutospacing="0" w:after="0" w:afterAutospacing="0"/>
        <w:ind w:firstLine="709"/>
        <w:jc w:val="both"/>
        <w:rPr>
          <w:sz w:val="28"/>
          <w:szCs w:val="28"/>
        </w:rPr>
      </w:pPr>
      <w:r>
        <w:rPr>
          <w:sz w:val="28"/>
          <w:szCs w:val="28"/>
          <w:lang w:val="kk-KZ"/>
        </w:rPr>
        <w:t>пункт 10</w:t>
      </w:r>
      <w:r w:rsidRPr="00DE355B">
        <w:rPr>
          <w:sz w:val="28"/>
          <w:szCs w:val="28"/>
          <w:lang w:val="kk-KZ"/>
        </w:rPr>
        <w:t xml:space="preserve"> изложить в следующей редакции</w:t>
      </w:r>
      <w:r w:rsidRPr="00AD5457">
        <w:rPr>
          <w:sz w:val="28"/>
          <w:szCs w:val="28"/>
          <w:lang w:val="kk-KZ"/>
        </w:rPr>
        <w:t>:</w:t>
      </w:r>
    </w:p>
    <w:p w14:paraId="201A19C7" w14:textId="0734FCA8" w:rsidR="00580313" w:rsidRDefault="00414C97" w:rsidP="00DE355B">
      <w:pPr>
        <w:pStyle w:val="af0"/>
        <w:widowControl w:val="0"/>
        <w:spacing w:before="0" w:beforeAutospacing="0" w:after="0" w:afterAutospacing="0"/>
        <w:ind w:firstLine="709"/>
        <w:contextualSpacing/>
        <w:jc w:val="both"/>
        <w:rPr>
          <w:sz w:val="28"/>
          <w:szCs w:val="28"/>
        </w:rPr>
      </w:pPr>
      <w:r>
        <w:rPr>
          <w:sz w:val="28"/>
          <w:szCs w:val="28"/>
        </w:rPr>
        <w:t>«</w:t>
      </w:r>
      <w:r w:rsidR="00580313">
        <w:rPr>
          <w:sz w:val="28"/>
          <w:szCs w:val="28"/>
        </w:rPr>
        <w:t xml:space="preserve">10. </w:t>
      </w:r>
      <w:r w:rsidR="00580313" w:rsidRPr="00580313">
        <w:rPr>
          <w:sz w:val="28"/>
          <w:szCs w:val="28"/>
        </w:rPr>
        <w:t xml:space="preserve">Уполномоченный орган по исполнению бюджета уведомляет государственные органы, осуществляющие функции уголовного преследования, об исполнении реестра </w:t>
      </w:r>
      <w:r w:rsidR="006B4683" w:rsidRPr="006B4683">
        <w:rPr>
          <w:bCs/>
          <w:sz w:val="28"/>
          <w:szCs w:val="28"/>
        </w:rPr>
        <w:t>путем направления Уведомления о проведенных платежах по централизованным реестрам получателей компенсации по форме согласно</w:t>
      </w:r>
      <w:r w:rsidR="006B4683" w:rsidRPr="006B4683">
        <w:rPr>
          <w:b/>
          <w:bCs/>
          <w:sz w:val="28"/>
          <w:szCs w:val="28"/>
        </w:rPr>
        <w:t xml:space="preserve"> </w:t>
      </w:r>
      <w:hyperlink r:id="rId10" w:anchor="z45" w:history="1">
        <w:r w:rsidR="006B4683" w:rsidRPr="006B4683">
          <w:rPr>
            <w:rStyle w:val="ad"/>
            <w:bCs/>
            <w:color w:val="auto"/>
            <w:sz w:val="28"/>
            <w:szCs w:val="28"/>
            <w:u w:val="none"/>
          </w:rPr>
          <w:t>приложению</w:t>
        </w:r>
      </w:hyperlink>
      <w:r w:rsidR="006B4683" w:rsidRPr="006B4683">
        <w:rPr>
          <w:bCs/>
        </w:rPr>
        <w:t xml:space="preserve"> </w:t>
      </w:r>
      <w:r w:rsidR="006B4683">
        <w:rPr>
          <w:bCs/>
          <w:sz w:val="28"/>
          <w:szCs w:val="28"/>
        </w:rPr>
        <w:t>к настоящим Правилам</w:t>
      </w:r>
      <w:r w:rsidR="00580313" w:rsidRPr="007577FB">
        <w:rPr>
          <w:sz w:val="28"/>
          <w:szCs w:val="28"/>
        </w:rPr>
        <w:t>.</w:t>
      </w:r>
      <w:r w:rsidR="00090EE3">
        <w:rPr>
          <w:sz w:val="28"/>
          <w:szCs w:val="28"/>
        </w:rPr>
        <w:t>»;</w:t>
      </w:r>
    </w:p>
    <w:p w14:paraId="17A82F7F" w14:textId="25CC75DA" w:rsidR="006963E6" w:rsidRPr="00DE355B" w:rsidRDefault="006E4BB3" w:rsidP="00DE355B">
      <w:pPr>
        <w:pStyle w:val="af0"/>
        <w:widowControl w:val="0"/>
        <w:spacing w:before="0" w:beforeAutospacing="0" w:after="0" w:afterAutospacing="0"/>
        <w:ind w:firstLine="709"/>
        <w:contextualSpacing/>
        <w:jc w:val="both"/>
        <w:rPr>
          <w:sz w:val="28"/>
          <w:szCs w:val="28"/>
          <w:lang w:val="kk-KZ"/>
        </w:rPr>
      </w:pPr>
      <w:r>
        <w:rPr>
          <w:sz w:val="28"/>
          <w:szCs w:val="28"/>
          <w:lang w:val="kk-KZ"/>
        </w:rPr>
        <w:t>пункт 12</w:t>
      </w:r>
      <w:r w:rsidR="006963E6" w:rsidRPr="00DE355B">
        <w:rPr>
          <w:sz w:val="28"/>
          <w:szCs w:val="28"/>
          <w:lang w:val="kk-KZ"/>
        </w:rPr>
        <w:t xml:space="preserve"> </w:t>
      </w:r>
      <w:r w:rsidR="008203CD">
        <w:rPr>
          <w:sz w:val="28"/>
          <w:szCs w:val="28"/>
          <w:lang w:val="kk-KZ"/>
        </w:rPr>
        <w:t>исключить;</w:t>
      </w:r>
    </w:p>
    <w:p w14:paraId="7AC0997C" w14:textId="20357AEA" w:rsidR="008203CD" w:rsidRDefault="008203CD" w:rsidP="00165C06">
      <w:pPr>
        <w:pStyle w:val="af0"/>
        <w:widowControl w:val="0"/>
        <w:spacing w:before="0" w:beforeAutospacing="0" w:after="0" w:afterAutospacing="0"/>
        <w:ind w:firstLine="709"/>
        <w:contextualSpacing/>
        <w:jc w:val="both"/>
        <w:rPr>
          <w:sz w:val="28"/>
          <w:szCs w:val="28"/>
        </w:rPr>
      </w:pPr>
      <w:r>
        <w:rPr>
          <w:sz w:val="28"/>
          <w:szCs w:val="28"/>
        </w:rPr>
        <w:t xml:space="preserve">приложение </w:t>
      </w:r>
      <w:r w:rsidRPr="008203CD">
        <w:rPr>
          <w:sz w:val="28"/>
          <w:szCs w:val="28"/>
        </w:rPr>
        <w:t xml:space="preserve">к указанным Правилам изложить в новой редакции согласно приложению </w:t>
      </w:r>
      <w:r w:rsidR="00A9153D">
        <w:rPr>
          <w:sz w:val="28"/>
          <w:szCs w:val="28"/>
        </w:rPr>
        <w:t>к настоящему приказу</w:t>
      </w:r>
      <w:r w:rsidR="009370D3">
        <w:rPr>
          <w:sz w:val="28"/>
          <w:szCs w:val="28"/>
        </w:rPr>
        <w:t>.</w:t>
      </w:r>
      <w:bookmarkStart w:id="2" w:name="_GoBack"/>
      <w:bookmarkEnd w:id="2"/>
    </w:p>
    <w:p w14:paraId="3066707A" w14:textId="4D2EE51C" w:rsidR="006963E6" w:rsidRPr="00F507EB" w:rsidRDefault="006963E6" w:rsidP="00165C06">
      <w:pPr>
        <w:pStyle w:val="af0"/>
        <w:widowControl w:val="0"/>
        <w:spacing w:before="0" w:beforeAutospacing="0" w:after="0" w:afterAutospacing="0"/>
        <w:ind w:firstLine="709"/>
        <w:contextualSpacing/>
        <w:jc w:val="both"/>
        <w:rPr>
          <w:sz w:val="28"/>
          <w:szCs w:val="28"/>
        </w:rPr>
      </w:pPr>
      <w:r w:rsidRPr="00F507EB">
        <w:rPr>
          <w:sz w:val="28"/>
          <w:szCs w:val="28"/>
        </w:rPr>
        <w:t>2.</w:t>
      </w:r>
      <w:bookmarkStart w:id="3" w:name="z46"/>
      <w:bookmarkEnd w:id="3"/>
      <w:r w:rsidRPr="00F507EB">
        <w:rPr>
          <w:sz w:val="28"/>
          <w:szCs w:val="28"/>
        </w:rPr>
        <w:t xml:space="preserve"> Департаменту </w:t>
      </w:r>
      <w:r w:rsidR="006B4683">
        <w:rPr>
          <w:sz w:val="28"/>
          <w:szCs w:val="28"/>
          <w:lang w:val="kk-KZ"/>
        </w:rPr>
        <w:t xml:space="preserve">методологии </w:t>
      </w:r>
      <w:r w:rsidRPr="00F507EB">
        <w:rPr>
          <w:sz w:val="28"/>
          <w:szCs w:val="28"/>
        </w:rPr>
        <w:t xml:space="preserve">бюджетного </w:t>
      </w:r>
      <w:r w:rsidR="006B4683">
        <w:rPr>
          <w:sz w:val="28"/>
          <w:szCs w:val="28"/>
          <w:lang w:val="kk-KZ"/>
        </w:rPr>
        <w:t>процесса</w:t>
      </w:r>
      <w:r w:rsidRPr="00F507EB">
        <w:rPr>
          <w:sz w:val="28"/>
          <w:szCs w:val="28"/>
        </w:rPr>
        <w:t xml:space="preserve"> Министерства </w:t>
      </w:r>
      <w:r w:rsidRPr="00F507EB">
        <w:rPr>
          <w:sz w:val="28"/>
          <w:szCs w:val="28"/>
        </w:rPr>
        <w:lastRenderedPageBreak/>
        <w:t>финансов Республики Казахстан в установленном законодательством Республики Казахстан порядке обеспечить:</w:t>
      </w:r>
    </w:p>
    <w:p w14:paraId="64F5B7EF" w14:textId="77777777" w:rsidR="006963E6" w:rsidRPr="00687970" w:rsidRDefault="006963E6" w:rsidP="006963E6">
      <w:pPr>
        <w:pStyle w:val="af0"/>
        <w:widowControl w:val="0"/>
        <w:pBdr>
          <w:bottom w:val="single" w:sz="4" w:space="31" w:color="FFFFFF"/>
        </w:pBdr>
        <w:tabs>
          <w:tab w:val="left" w:pos="0"/>
          <w:tab w:val="left" w:pos="1134"/>
        </w:tabs>
        <w:spacing w:before="0" w:beforeAutospacing="0" w:after="0" w:afterAutospacing="0"/>
        <w:ind w:firstLine="709"/>
        <w:contextualSpacing/>
        <w:jc w:val="both"/>
        <w:rPr>
          <w:sz w:val="28"/>
          <w:szCs w:val="28"/>
        </w:rPr>
      </w:pPr>
      <w:r w:rsidRPr="00F507EB">
        <w:rPr>
          <w:sz w:val="28"/>
          <w:szCs w:val="28"/>
        </w:rPr>
        <w:t>1) государственную регистрацию</w:t>
      </w:r>
      <w:r w:rsidRPr="00687970">
        <w:rPr>
          <w:sz w:val="28"/>
          <w:szCs w:val="28"/>
        </w:rPr>
        <w:t xml:space="preserve"> настоящего приказа в Министерстве юстиции Республики Казахстан; </w:t>
      </w:r>
    </w:p>
    <w:p w14:paraId="419E2DD5" w14:textId="1C73B684" w:rsidR="006963E6" w:rsidRPr="00687970" w:rsidRDefault="006963E6" w:rsidP="006963E6">
      <w:pPr>
        <w:pStyle w:val="a4"/>
        <w:widowControl w:val="0"/>
        <w:pBdr>
          <w:bottom w:val="single" w:sz="4" w:space="31" w:color="FFFFFF"/>
        </w:pBdr>
        <w:tabs>
          <w:tab w:val="left" w:pos="0"/>
        </w:tabs>
        <w:ind w:firstLine="709"/>
        <w:contextualSpacing/>
        <w:rPr>
          <w:sz w:val="28"/>
          <w:szCs w:val="28"/>
          <w:lang w:val="ru-RU"/>
        </w:rPr>
      </w:pPr>
      <w:r w:rsidRPr="00687970">
        <w:rPr>
          <w:sz w:val="28"/>
          <w:szCs w:val="28"/>
          <w:lang w:val="ru-RU"/>
        </w:rPr>
        <w:t xml:space="preserve">2) размещение настоящего приказа на </w:t>
      </w:r>
      <w:proofErr w:type="spellStart"/>
      <w:r w:rsidRPr="00687970">
        <w:rPr>
          <w:sz w:val="28"/>
          <w:szCs w:val="28"/>
          <w:lang w:val="ru-RU"/>
        </w:rPr>
        <w:t>интернет-ресурсе</w:t>
      </w:r>
      <w:proofErr w:type="spellEnd"/>
      <w:r w:rsidRPr="00687970">
        <w:rPr>
          <w:sz w:val="28"/>
          <w:szCs w:val="28"/>
          <w:lang w:val="ru-RU"/>
        </w:rPr>
        <w:t xml:space="preserve"> Министерства финансов Республики Казахстан после </w:t>
      </w:r>
      <w:r w:rsidR="0097774C" w:rsidRPr="007577FB">
        <w:rPr>
          <w:sz w:val="28"/>
          <w:szCs w:val="28"/>
          <w:lang w:val="ru-RU"/>
        </w:rPr>
        <w:t xml:space="preserve">дня </w:t>
      </w:r>
      <w:r w:rsidRPr="007577FB">
        <w:rPr>
          <w:sz w:val="28"/>
          <w:szCs w:val="28"/>
          <w:lang w:val="ru-RU"/>
        </w:rPr>
        <w:t xml:space="preserve">его </w:t>
      </w:r>
      <w:r w:rsidR="0097774C" w:rsidRPr="007577FB">
        <w:rPr>
          <w:sz w:val="28"/>
          <w:szCs w:val="28"/>
          <w:lang w:val="ru-RU"/>
        </w:rPr>
        <w:t>первого</w:t>
      </w:r>
      <w:r w:rsidR="0097774C">
        <w:rPr>
          <w:sz w:val="28"/>
          <w:szCs w:val="28"/>
          <w:lang w:val="ru-RU"/>
        </w:rPr>
        <w:t xml:space="preserve"> </w:t>
      </w:r>
      <w:r w:rsidRPr="00687970">
        <w:rPr>
          <w:sz w:val="28"/>
          <w:szCs w:val="28"/>
          <w:lang w:val="ru-RU"/>
        </w:rPr>
        <w:t>официального опубликования;</w:t>
      </w:r>
    </w:p>
    <w:p w14:paraId="6C510E55" w14:textId="77777777" w:rsidR="006963E6" w:rsidRPr="00687970" w:rsidRDefault="006963E6" w:rsidP="006963E6">
      <w:pPr>
        <w:pStyle w:val="a4"/>
        <w:widowControl w:val="0"/>
        <w:pBdr>
          <w:bottom w:val="single" w:sz="4" w:space="31" w:color="FFFFFF"/>
        </w:pBdr>
        <w:tabs>
          <w:tab w:val="left" w:pos="0"/>
        </w:tabs>
        <w:ind w:firstLine="709"/>
        <w:contextualSpacing/>
        <w:rPr>
          <w:sz w:val="28"/>
          <w:szCs w:val="28"/>
          <w:lang w:val="ru-RU"/>
        </w:rPr>
      </w:pPr>
      <w:r w:rsidRPr="00687970">
        <w:rPr>
          <w:sz w:val="28"/>
          <w:szCs w:val="28"/>
          <w:lang w:val="ru-RU"/>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64E549A6" w14:textId="2059E787" w:rsidR="00F41FD6" w:rsidRPr="006963E6" w:rsidRDefault="006963E6" w:rsidP="006963E6">
      <w:pPr>
        <w:pStyle w:val="a4"/>
        <w:widowControl w:val="0"/>
        <w:pBdr>
          <w:bottom w:val="single" w:sz="4" w:space="31" w:color="FFFFFF"/>
        </w:pBdr>
        <w:tabs>
          <w:tab w:val="left" w:pos="0"/>
        </w:tabs>
        <w:ind w:firstLine="709"/>
        <w:rPr>
          <w:sz w:val="28"/>
          <w:szCs w:val="28"/>
          <w:lang w:val="ru-RU"/>
        </w:rPr>
      </w:pPr>
      <w:r w:rsidRPr="00687970">
        <w:rPr>
          <w:sz w:val="28"/>
          <w:szCs w:val="28"/>
        </w:rPr>
        <w:t>3. Настоящий приказ вводится в действие по истечении десяти календарных дней после дня его первого официального опубликования.</w:t>
      </w: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41FD6" w:rsidRPr="00374681" w14:paraId="68D9C97A" w14:textId="77777777" w:rsidTr="00F47EB7">
        <w:tc>
          <w:tcPr>
            <w:tcW w:w="3652" w:type="dxa"/>
            <w:hideMark/>
          </w:tcPr>
          <w:p w14:paraId="4B4748CF" w14:textId="77777777" w:rsidR="00F41FD6" w:rsidRPr="00374681" w:rsidRDefault="00F41FD6" w:rsidP="00F47EB7">
            <w:pPr>
              <w:rPr>
                <w:b/>
                <w:sz w:val="28"/>
                <w:szCs w:val="28"/>
              </w:rPr>
            </w:pPr>
            <w:r w:rsidRPr="00374681">
              <w:rPr>
                <w:b/>
                <w:sz w:val="28"/>
                <w:szCs w:val="28"/>
              </w:rPr>
              <w:t>Должность</w:t>
            </w:r>
          </w:p>
        </w:tc>
        <w:tc>
          <w:tcPr>
            <w:tcW w:w="2126" w:type="dxa"/>
          </w:tcPr>
          <w:p w14:paraId="08C10F6F" w14:textId="77777777" w:rsidR="00F41FD6" w:rsidRPr="00374681" w:rsidRDefault="00F41FD6" w:rsidP="00F47EB7">
            <w:pPr>
              <w:rPr>
                <w:b/>
                <w:sz w:val="28"/>
                <w:szCs w:val="28"/>
              </w:rPr>
            </w:pPr>
          </w:p>
        </w:tc>
        <w:tc>
          <w:tcPr>
            <w:tcW w:w="3152" w:type="dxa"/>
            <w:hideMark/>
          </w:tcPr>
          <w:p w14:paraId="7179CDD1" w14:textId="77777777" w:rsidR="00F41FD6" w:rsidRPr="00374681" w:rsidRDefault="00F41FD6" w:rsidP="00F47EB7">
            <w:pPr>
              <w:rPr>
                <w:b/>
                <w:sz w:val="28"/>
                <w:szCs w:val="28"/>
              </w:rPr>
            </w:pPr>
            <w:r w:rsidRPr="00374681">
              <w:rPr>
                <w:b/>
                <w:sz w:val="28"/>
                <w:szCs w:val="28"/>
              </w:rPr>
              <w:t>ФИО</w:t>
            </w:r>
          </w:p>
        </w:tc>
      </w:tr>
    </w:tbl>
    <w:p w14:paraId="06134596" w14:textId="77777777" w:rsidR="00F41FD6" w:rsidRDefault="00F41FD6" w:rsidP="00F41FD6">
      <w:pPr>
        <w:ind w:firstLine="709"/>
        <w:jc w:val="both"/>
        <w:rPr>
          <w:color w:val="000000"/>
          <w:sz w:val="28"/>
        </w:rPr>
      </w:pPr>
    </w:p>
    <w:p w14:paraId="4980BF5E" w14:textId="6B3A4E90" w:rsidR="00706414" w:rsidRDefault="00706414" w:rsidP="006963E6">
      <w:pPr>
        <w:jc w:val="both"/>
        <w:rPr>
          <w:color w:val="000000"/>
          <w:sz w:val="28"/>
        </w:rPr>
      </w:pPr>
    </w:p>
    <w:p w14:paraId="7BF9BA10" w14:textId="77777777" w:rsidR="00F41FD6" w:rsidRDefault="00F41FD6" w:rsidP="00F41FD6">
      <w:pPr>
        <w:ind w:firstLine="709"/>
        <w:jc w:val="both"/>
        <w:rPr>
          <w:color w:val="000000"/>
          <w:sz w:val="28"/>
        </w:rPr>
      </w:pPr>
    </w:p>
    <w:p w14:paraId="3509BE84" w14:textId="77777777" w:rsidR="00165C06" w:rsidRDefault="00165C06" w:rsidP="00F41FD6">
      <w:pPr>
        <w:ind w:firstLine="709"/>
        <w:jc w:val="both"/>
        <w:rPr>
          <w:color w:val="000000"/>
          <w:sz w:val="28"/>
        </w:rPr>
      </w:pPr>
    </w:p>
    <w:p w14:paraId="51DEA731" w14:textId="77777777" w:rsidR="00165C06" w:rsidRDefault="00165C06" w:rsidP="00F41FD6">
      <w:pPr>
        <w:ind w:firstLine="709"/>
        <w:jc w:val="both"/>
        <w:rPr>
          <w:color w:val="000000"/>
          <w:sz w:val="28"/>
        </w:rPr>
      </w:pPr>
    </w:p>
    <w:p w14:paraId="65C0E973" w14:textId="77777777" w:rsidR="00165C06" w:rsidRDefault="00165C06" w:rsidP="00F41FD6">
      <w:pPr>
        <w:ind w:firstLine="709"/>
        <w:jc w:val="both"/>
        <w:rPr>
          <w:color w:val="000000"/>
          <w:sz w:val="28"/>
        </w:rPr>
      </w:pPr>
    </w:p>
    <w:p w14:paraId="34C8DB23" w14:textId="77777777" w:rsidR="00165C06" w:rsidRDefault="00165C06" w:rsidP="00F41FD6">
      <w:pPr>
        <w:ind w:firstLine="709"/>
        <w:jc w:val="both"/>
        <w:rPr>
          <w:color w:val="000000"/>
          <w:sz w:val="28"/>
        </w:rPr>
      </w:pPr>
    </w:p>
    <w:p w14:paraId="188B98F2" w14:textId="77777777" w:rsidR="00165C06" w:rsidRDefault="00165C06" w:rsidP="00F41FD6">
      <w:pPr>
        <w:ind w:firstLine="709"/>
        <w:jc w:val="both"/>
        <w:rPr>
          <w:color w:val="000000"/>
          <w:sz w:val="28"/>
        </w:rPr>
      </w:pPr>
    </w:p>
    <w:p w14:paraId="3E773D7A" w14:textId="77777777" w:rsidR="00165C06" w:rsidRDefault="00165C06" w:rsidP="00F41FD6">
      <w:pPr>
        <w:ind w:firstLine="709"/>
        <w:jc w:val="both"/>
        <w:rPr>
          <w:color w:val="000000"/>
          <w:sz w:val="28"/>
        </w:rPr>
      </w:pPr>
    </w:p>
    <w:p w14:paraId="7F7E48AF" w14:textId="77777777" w:rsidR="00165C06" w:rsidRDefault="00165C06" w:rsidP="00F41FD6">
      <w:pPr>
        <w:ind w:firstLine="709"/>
        <w:jc w:val="both"/>
        <w:rPr>
          <w:color w:val="000000"/>
          <w:sz w:val="28"/>
        </w:rPr>
      </w:pPr>
    </w:p>
    <w:p w14:paraId="2AB759D6" w14:textId="77777777" w:rsidR="00165C06" w:rsidRDefault="00165C06" w:rsidP="00F41FD6">
      <w:pPr>
        <w:ind w:firstLine="709"/>
        <w:jc w:val="both"/>
        <w:rPr>
          <w:color w:val="000000"/>
          <w:sz w:val="28"/>
        </w:rPr>
      </w:pPr>
    </w:p>
    <w:p w14:paraId="56FE2EBF" w14:textId="77777777" w:rsidR="00165C06" w:rsidRDefault="00165C06" w:rsidP="00F41FD6">
      <w:pPr>
        <w:ind w:firstLine="709"/>
        <w:jc w:val="both"/>
        <w:rPr>
          <w:color w:val="000000"/>
          <w:sz w:val="28"/>
        </w:rPr>
      </w:pPr>
    </w:p>
    <w:p w14:paraId="70544494" w14:textId="77777777" w:rsidR="00165C06" w:rsidRDefault="00165C06" w:rsidP="00F41FD6">
      <w:pPr>
        <w:ind w:firstLine="709"/>
        <w:jc w:val="both"/>
        <w:rPr>
          <w:color w:val="000000"/>
          <w:sz w:val="28"/>
        </w:rPr>
      </w:pPr>
    </w:p>
    <w:p w14:paraId="6BD7D0E2" w14:textId="77777777" w:rsidR="00165C06" w:rsidRDefault="00165C06" w:rsidP="00F41FD6">
      <w:pPr>
        <w:ind w:firstLine="709"/>
        <w:jc w:val="both"/>
        <w:rPr>
          <w:color w:val="000000"/>
          <w:sz w:val="28"/>
        </w:rPr>
      </w:pPr>
    </w:p>
    <w:p w14:paraId="51755653" w14:textId="77777777" w:rsidR="00165C06" w:rsidRDefault="00165C06" w:rsidP="00F41FD6">
      <w:pPr>
        <w:ind w:firstLine="709"/>
        <w:jc w:val="both"/>
        <w:rPr>
          <w:color w:val="000000"/>
          <w:sz w:val="28"/>
        </w:rPr>
      </w:pPr>
    </w:p>
    <w:p w14:paraId="1D7DA178" w14:textId="77777777" w:rsidR="00165C06" w:rsidRDefault="00165C06" w:rsidP="00F41FD6">
      <w:pPr>
        <w:ind w:firstLine="709"/>
        <w:jc w:val="both"/>
        <w:rPr>
          <w:color w:val="000000"/>
          <w:sz w:val="28"/>
        </w:rPr>
      </w:pPr>
    </w:p>
    <w:p w14:paraId="77A840F9" w14:textId="77777777" w:rsidR="00165C06" w:rsidRDefault="00165C06" w:rsidP="00F41FD6">
      <w:pPr>
        <w:ind w:firstLine="709"/>
        <w:jc w:val="both"/>
        <w:rPr>
          <w:color w:val="000000"/>
          <w:sz w:val="28"/>
        </w:rPr>
      </w:pPr>
    </w:p>
    <w:p w14:paraId="156534C5" w14:textId="77777777" w:rsidR="00165C06" w:rsidRDefault="00165C06" w:rsidP="00A90FAD">
      <w:pPr>
        <w:jc w:val="both"/>
        <w:rPr>
          <w:color w:val="000000"/>
          <w:sz w:val="28"/>
        </w:rPr>
      </w:pPr>
    </w:p>
    <w:p w14:paraId="66A63877" w14:textId="77777777" w:rsidR="00165C06" w:rsidRDefault="00165C06" w:rsidP="00F41FD6">
      <w:pPr>
        <w:ind w:firstLine="709"/>
        <w:jc w:val="both"/>
        <w:rPr>
          <w:color w:val="000000"/>
          <w:sz w:val="28"/>
        </w:rPr>
      </w:pPr>
    </w:p>
    <w:p w14:paraId="1E994137" w14:textId="77777777" w:rsidR="00824A83" w:rsidRDefault="00824A83" w:rsidP="00A90FAD">
      <w:pPr>
        <w:jc w:val="both"/>
        <w:rPr>
          <w:color w:val="000000"/>
          <w:sz w:val="28"/>
        </w:rPr>
      </w:pPr>
    </w:p>
    <w:p w14:paraId="498225E5" w14:textId="77777777" w:rsidR="004910D9" w:rsidRDefault="004910D9" w:rsidP="00A90FAD">
      <w:pPr>
        <w:jc w:val="both"/>
        <w:rPr>
          <w:color w:val="000000"/>
          <w:sz w:val="28"/>
        </w:rPr>
      </w:pPr>
    </w:p>
    <w:p w14:paraId="0739B28B" w14:textId="05D4EE2C" w:rsidR="0094678B" w:rsidRDefault="0094678B" w:rsidP="00F41FD6">
      <w:pPr>
        <w:ind w:firstLine="709"/>
        <w:rPr>
          <w:color w:val="000000"/>
          <w:sz w:val="28"/>
        </w:rPr>
      </w:pPr>
    </w:p>
    <w:sectPr w:rsidR="0094678B" w:rsidSect="00040E4E">
      <w:headerReference w:type="even" r:id="rId11"/>
      <w:headerReference w:type="default" r:id="rId12"/>
      <w:head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59FF6" w14:textId="77777777" w:rsidR="00B90EB4" w:rsidRDefault="00B90EB4">
      <w:r>
        <w:separator/>
      </w:r>
    </w:p>
  </w:endnote>
  <w:endnote w:type="continuationSeparator" w:id="0">
    <w:p w14:paraId="0C7514DF" w14:textId="77777777" w:rsidR="00B90EB4" w:rsidRDefault="00B9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059FE" w14:textId="77777777" w:rsidR="00B90EB4" w:rsidRDefault="00B90EB4">
      <w:r>
        <w:separator/>
      </w:r>
    </w:p>
  </w:footnote>
  <w:footnote w:type="continuationSeparator" w:id="0">
    <w:p w14:paraId="215F76E9" w14:textId="77777777" w:rsidR="00B90EB4" w:rsidRDefault="00B90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8BFAA" w14:textId="77777777" w:rsidR="00BE78CA" w:rsidRDefault="00BE78CA" w:rsidP="00E4319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91D909C" w14:textId="77777777" w:rsidR="00BE78CA" w:rsidRDefault="00BE78C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2970" w14:textId="24FA72CD" w:rsidR="00BE78CA" w:rsidRPr="001F502E" w:rsidRDefault="00BE78CA" w:rsidP="00E43190">
    <w:pPr>
      <w:pStyle w:val="ab"/>
      <w:framePr w:wrap="around" w:vAnchor="text" w:hAnchor="margin" w:xAlign="center" w:y="1"/>
      <w:rPr>
        <w:rStyle w:val="af2"/>
        <w:sz w:val="28"/>
        <w:szCs w:val="28"/>
      </w:rPr>
    </w:pPr>
    <w:r w:rsidRPr="001F502E">
      <w:rPr>
        <w:rStyle w:val="af2"/>
        <w:sz w:val="28"/>
        <w:szCs w:val="28"/>
      </w:rPr>
      <w:fldChar w:fldCharType="begin"/>
    </w:r>
    <w:r w:rsidRPr="001F502E">
      <w:rPr>
        <w:rStyle w:val="af2"/>
        <w:sz w:val="28"/>
        <w:szCs w:val="28"/>
      </w:rPr>
      <w:instrText xml:space="preserve">PAGE  </w:instrText>
    </w:r>
    <w:r w:rsidRPr="001F502E">
      <w:rPr>
        <w:rStyle w:val="af2"/>
        <w:sz w:val="28"/>
        <w:szCs w:val="28"/>
      </w:rPr>
      <w:fldChar w:fldCharType="separate"/>
    </w:r>
    <w:r w:rsidR="009370D3">
      <w:rPr>
        <w:rStyle w:val="af2"/>
        <w:noProof/>
        <w:sz w:val="28"/>
        <w:szCs w:val="28"/>
      </w:rPr>
      <w:t>2</w:t>
    </w:r>
    <w:r w:rsidRPr="001F502E">
      <w:rPr>
        <w:rStyle w:val="af2"/>
        <w:sz w:val="28"/>
        <w:szCs w:val="28"/>
      </w:rPr>
      <w:fldChar w:fldCharType="end"/>
    </w:r>
  </w:p>
  <w:p w14:paraId="2E617DCA" w14:textId="77777777" w:rsidR="00BE78CA" w:rsidRPr="001F502E" w:rsidRDefault="00BE78CA">
    <w:pPr>
      <w:pStyle w:val="ab"/>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69E523FC" w14:textId="77777777" w:rsidTr="005D1846">
      <w:trPr>
        <w:trHeight w:val="1348"/>
      </w:trPr>
      <w:tc>
        <w:tcPr>
          <w:tcW w:w="4362" w:type="dxa"/>
          <w:gridSpan w:val="2"/>
          <w:shd w:val="clear" w:color="auto" w:fill="auto"/>
        </w:tcPr>
        <w:p w14:paraId="026DDB16" w14:textId="77777777" w:rsidR="005D1846" w:rsidRDefault="00E15847" w:rsidP="004B7766">
          <w:pPr>
            <w:spacing w:line="288" w:lineRule="auto"/>
            <w:ind w:right="459"/>
            <w:jc w:val="center"/>
            <w:rPr>
              <w:b/>
              <w:bCs/>
              <w:color w:val="3399FF"/>
              <w:lang w:val="kk-KZ"/>
            </w:rPr>
          </w:pPr>
          <w:r w:rsidRPr="00A646AF">
            <w:rPr>
              <w:b/>
              <w:bCs/>
              <w:color w:val="3399FF"/>
            </w:rPr>
            <w:t>Қ</w:t>
          </w:r>
          <w:r>
            <w:rPr>
              <w:b/>
              <w:bCs/>
              <w:color w:val="3399FF"/>
            </w:rPr>
            <w:t>АЗАҚСТАН</w:t>
          </w:r>
        </w:p>
        <w:p w14:paraId="4B7A9EF4" w14:textId="77777777" w:rsidR="005D1846" w:rsidRPr="005222EA" w:rsidRDefault="00E15847" w:rsidP="00D52DE8">
          <w:pPr>
            <w:spacing w:line="288" w:lineRule="auto"/>
            <w:ind w:right="459"/>
            <w:jc w:val="center"/>
            <w:rPr>
              <w:b/>
              <w:bCs/>
              <w:color w:val="3399FF"/>
              <w:lang w:val="kk-KZ"/>
            </w:rPr>
          </w:pPr>
          <w:r w:rsidRPr="005D1846">
            <w:rPr>
              <w:b/>
              <w:bCs/>
              <w:color w:val="3399FF"/>
              <w:lang w:val="kk-KZ"/>
            </w:rPr>
            <w:t>РЕСПУБЛИКАСЫ</w:t>
          </w:r>
          <w:r w:rsidR="005222EA">
            <w:rPr>
              <w:b/>
              <w:bCs/>
              <w:color w:val="3399FF"/>
              <w:lang w:val="kk-KZ"/>
            </w:rPr>
            <w:t>НЫҢ</w:t>
          </w:r>
        </w:p>
        <w:p w14:paraId="3A30C6D1" w14:textId="77777777" w:rsidR="004B400D" w:rsidRPr="00D100F6" w:rsidRDefault="004B7766" w:rsidP="00D52DE8">
          <w:pPr>
            <w:spacing w:line="288" w:lineRule="auto"/>
            <w:ind w:right="459"/>
            <w:jc w:val="center"/>
            <w:rPr>
              <w:b/>
              <w:color w:val="3A7298"/>
              <w:sz w:val="32"/>
              <w:szCs w:val="32"/>
              <w:lang w:val="kk-KZ"/>
            </w:rPr>
          </w:pPr>
          <w:r>
            <w:rPr>
              <w:b/>
              <w:bCs/>
              <w:color w:val="3399FF"/>
              <w:lang w:val="kk-KZ"/>
            </w:rPr>
            <w:t xml:space="preserve">ҚАРЖЫ </w:t>
          </w:r>
          <w:r w:rsidR="00E15847" w:rsidRPr="005D1846">
            <w:rPr>
              <w:b/>
              <w:bCs/>
              <w:color w:val="3399FF"/>
              <w:lang w:val="kk-KZ"/>
            </w:rPr>
            <w:t>МИНИСТРЛІГІ</w:t>
          </w:r>
        </w:p>
      </w:tc>
      <w:tc>
        <w:tcPr>
          <w:tcW w:w="2126" w:type="dxa"/>
          <w:shd w:val="clear" w:color="auto" w:fill="auto"/>
        </w:tcPr>
        <w:p w14:paraId="7C48180A" w14:textId="77777777" w:rsidR="004B400D" w:rsidRPr="00D100F6" w:rsidRDefault="00D42C93" w:rsidP="00782A16">
          <w:pPr>
            <w:jc w:val="center"/>
            <w:rPr>
              <w:sz w:val="22"/>
              <w:szCs w:val="22"/>
              <w:lang w:val="kk-KZ"/>
            </w:rPr>
          </w:pPr>
          <w:r>
            <w:rPr>
              <w:noProof/>
              <w:sz w:val="22"/>
              <w:szCs w:val="22"/>
            </w:rPr>
            <w:drawing>
              <wp:inline distT="0" distB="0" distL="0" distR="0" wp14:anchorId="6374AFDD" wp14:editId="0E8B8D13">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4CF28D9" w14:textId="77777777" w:rsidR="00E15847" w:rsidRDefault="00E15847" w:rsidP="004B7766">
          <w:pPr>
            <w:spacing w:line="288" w:lineRule="auto"/>
            <w:jc w:val="center"/>
            <w:rPr>
              <w:b/>
              <w:bCs/>
              <w:color w:val="3399FF"/>
              <w:lang w:val="kk-KZ"/>
            </w:rPr>
          </w:pPr>
          <w:r w:rsidRPr="00A646AF">
            <w:rPr>
              <w:b/>
              <w:bCs/>
              <w:color w:val="3399FF"/>
              <w:lang w:val="kk-KZ"/>
            </w:rPr>
            <w:t>МИНИСТЕРСТВО</w:t>
          </w:r>
        </w:p>
        <w:p w14:paraId="4A5EF85B" w14:textId="77777777" w:rsidR="005D1846" w:rsidRDefault="00914892" w:rsidP="00E15847">
          <w:pPr>
            <w:spacing w:line="288" w:lineRule="auto"/>
            <w:jc w:val="center"/>
            <w:rPr>
              <w:b/>
              <w:bCs/>
              <w:color w:val="3399FF"/>
              <w:lang w:val="kk-KZ"/>
            </w:rPr>
          </w:pPr>
          <w:r>
            <w:rPr>
              <w:b/>
              <w:bCs/>
              <w:color w:val="3399FF"/>
              <w:lang w:val="kk-KZ"/>
            </w:rPr>
            <w:t>ФИНАНСОВ</w:t>
          </w:r>
        </w:p>
        <w:p w14:paraId="386A87B6" w14:textId="77777777"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14:paraId="7B20E5B2" w14:textId="77777777" w:rsidTr="005D1846">
      <w:trPr>
        <w:gridBefore w:val="1"/>
        <w:wBefore w:w="426" w:type="dxa"/>
        <w:trHeight w:val="591"/>
      </w:trPr>
      <w:tc>
        <w:tcPr>
          <w:tcW w:w="3936" w:type="dxa"/>
          <w:shd w:val="clear" w:color="auto" w:fill="auto"/>
        </w:tcPr>
        <w:p w14:paraId="16A276B5" w14:textId="77777777" w:rsidR="00642211" w:rsidRDefault="00642211" w:rsidP="00642211">
          <w:pPr>
            <w:widowControl w:val="0"/>
            <w:ind w:right="459"/>
            <w:jc w:val="center"/>
            <w:rPr>
              <w:b/>
              <w:bCs/>
              <w:color w:val="3399FF"/>
              <w:sz w:val="22"/>
              <w:szCs w:val="22"/>
            </w:rPr>
          </w:pPr>
        </w:p>
        <w:p w14:paraId="71B0B067"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26C5788" w14:textId="77777777" w:rsidR="00642211" w:rsidRDefault="00642211" w:rsidP="00782A16">
          <w:pPr>
            <w:jc w:val="center"/>
            <w:rPr>
              <w:sz w:val="22"/>
              <w:szCs w:val="22"/>
              <w:lang w:val="kk-KZ"/>
            </w:rPr>
          </w:pPr>
        </w:p>
      </w:tc>
      <w:tc>
        <w:tcPr>
          <w:tcW w:w="4263" w:type="dxa"/>
          <w:shd w:val="clear" w:color="auto" w:fill="auto"/>
        </w:tcPr>
        <w:p w14:paraId="3166B67A"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1AAFD8F0" wp14:editId="67222A27">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4B7DEF"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4C733764"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3818CCDC" w14:textId="77777777" w:rsidR="00C7780A" w:rsidRDefault="00C7780A" w:rsidP="004B400D">
    <w:pPr>
      <w:pStyle w:val="ab"/>
      <w:rPr>
        <w:color w:val="3A7298"/>
        <w:sz w:val="22"/>
        <w:szCs w:val="22"/>
        <w:lang w:val="kk-KZ"/>
      </w:rPr>
    </w:pPr>
  </w:p>
  <w:p w14:paraId="2A77DCAE" w14:textId="77777777" w:rsidR="004B400D" w:rsidRPr="00207569" w:rsidRDefault="00642211" w:rsidP="004B400D">
    <w:pPr>
      <w:pStyle w:val="ab"/>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w:t>
    </w:r>
    <w:r w:rsidR="003C7465">
      <w:rPr>
        <w:b/>
        <w:bCs/>
        <w:color w:val="3399FF"/>
        <w:sz w:val="22"/>
        <w:szCs w:val="22"/>
        <w:lang w:eastAsia="ru-RU"/>
      </w:rPr>
      <w:t>«</w:t>
    </w:r>
    <w:r w:rsidR="008856E3">
      <w:rPr>
        <w:b/>
        <w:bCs/>
        <w:color w:val="3399FF"/>
        <w:sz w:val="22"/>
        <w:szCs w:val="22"/>
        <w:lang w:eastAsia="ru-RU"/>
      </w:rPr>
      <w:t>___</w:t>
    </w:r>
    <w:r w:rsidR="003C7465">
      <w:rPr>
        <w:b/>
        <w:bCs/>
        <w:color w:val="3399FF"/>
        <w:sz w:val="22"/>
        <w:szCs w:val="22"/>
        <w:lang w:eastAsia="ru-RU"/>
      </w:rPr>
      <w:t>»</w:t>
    </w:r>
    <w:r w:rsidR="008856E3">
      <w:rPr>
        <w:b/>
        <w:bCs/>
        <w:color w:val="3399FF"/>
        <w:sz w:val="22"/>
        <w:szCs w:val="22"/>
        <w:lang w:eastAsia="ru-RU"/>
      </w:rPr>
      <w:t xml:space="preserve">    ___________  20</w:t>
    </w:r>
    <w:r w:rsidR="008856E3">
      <w:rPr>
        <w:color w:val="3A7298"/>
        <w:sz w:val="22"/>
        <w:szCs w:val="22"/>
        <w:lang w:val="kk-KZ"/>
      </w:rPr>
      <w:t>___</w:t>
    </w:r>
    <w:r w:rsidRPr="00E04401">
      <w:rPr>
        <w:b/>
        <w:bCs/>
        <w:color w:val="3399FF"/>
        <w:sz w:val="22"/>
        <w:szCs w:val="22"/>
        <w:lang w:eastAsia="ru-RU"/>
      </w:rPr>
      <w:t xml:space="preserve">  года</w:t>
    </w:r>
  </w:p>
  <w:p w14:paraId="5359C0FF" w14:textId="77777777" w:rsidR="004B400D" w:rsidRPr="00123C1D" w:rsidRDefault="004B400D" w:rsidP="004B400D">
    <w:pPr>
      <w:rPr>
        <w:color w:val="3A7234"/>
        <w:sz w:val="14"/>
        <w:szCs w:val="14"/>
        <w:lang w:val="kk-KZ"/>
      </w:rPr>
    </w:pPr>
  </w:p>
  <w:p w14:paraId="354DE2E9"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0F914E23"/>
    <w:multiLevelType w:val="hybridMultilevel"/>
    <w:tmpl w:val="D63A0D84"/>
    <w:lvl w:ilvl="0" w:tplc="D9A4E6E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6541"/>
    <w:rsid w:val="00007400"/>
    <w:rsid w:val="000201A2"/>
    <w:rsid w:val="0003336D"/>
    <w:rsid w:val="00040E4E"/>
    <w:rsid w:val="00052587"/>
    <w:rsid w:val="00066A87"/>
    <w:rsid w:val="0007004E"/>
    <w:rsid w:val="00073119"/>
    <w:rsid w:val="000736AA"/>
    <w:rsid w:val="000753CC"/>
    <w:rsid w:val="00090EE3"/>
    <w:rsid w:val="000922AA"/>
    <w:rsid w:val="000945CE"/>
    <w:rsid w:val="000A07D0"/>
    <w:rsid w:val="000B45D7"/>
    <w:rsid w:val="000C0508"/>
    <w:rsid w:val="000C1B28"/>
    <w:rsid w:val="000C244E"/>
    <w:rsid w:val="000C2CE3"/>
    <w:rsid w:val="000C4F6D"/>
    <w:rsid w:val="000D34B1"/>
    <w:rsid w:val="000D4DAC"/>
    <w:rsid w:val="000F48E7"/>
    <w:rsid w:val="000F5647"/>
    <w:rsid w:val="001106B0"/>
    <w:rsid w:val="001204BA"/>
    <w:rsid w:val="00123113"/>
    <w:rsid w:val="001319EE"/>
    <w:rsid w:val="00132294"/>
    <w:rsid w:val="0013479D"/>
    <w:rsid w:val="00136745"/>
    <w:rsid w:val="00143292"/>
    <w:rsid w:val="0014482B"/>
    <w:rsid w:val="00163207"/>
    <w:rsid w:val="00165C06"/>
    <w:rsid w:val="00167D6D"/>
    <w:rsid w:val="001763DE"/>
    <w:rsid w:val="00180983"/>
    <w:rsid w:val="001975DC"/>
    <w:rsid w:val="001A1881"/>
    <w:rsid w:val="001B0D10"/>
    <w:rsid w:val="001B61C1"/>
    <w:rsid w:val="001C0C54"/>
    <w:rsid w:val="001C1421"/>
    <w:rsid w:val="001C4139"/>
    <w:rsid w:val="001E68A9"/>
    <w:rsid w:val="001F3895"/>
    <w:rsid w:val="001F4925"/>
    <w:rsid w:val="001F502E"/>
    <w:rsid w:val="001F64CB"/>
    <w:rsid w:val="001F656B"/>
    <w:rsid w:val="002000F4"/>
    <w:rsid w:val="0022101F"/>
    <w:rsid w:val="00221FCF"/>
    <w:rsid w:val="00222FE8"/>
    <w:rsid w:val="00232247"/>
    <w:rsid w:val="0023374B"/>
    <w:rsid w:val="00235908"/>
    <w:rsid w:val="0023712F"/>
    <w:rsid w:val="0024272F"/>
    <w:rsid w:val="00251F3F"/>
    <w:rsid w:val="00261810"/>
    <w:rsid w:val="002626FD"/>
    <w:rsid w:val="00266397"/>
    <w:rsid w:val="002944B5"/>
    <w:rsid w:val="002A0395"/>
    <w:rsid w:val="002A394A"/>
    <w:rsid w:val="002A77DF"/>
    <w:rsid w:val="002A7CEC"/>
    <w:rsid w:val="002B310D"/>
    <w:rsid w:val="002C49BE"/>
    <w:rsid w:val="002D3D39"/>
    <w:rsid w:val="002F22DA"/>
    <w:rsid w:val="002F731D"/>
    <w:rsid w:val="00310B3A"/>
    <w:rsid w:val="0031334C"/>
    <w:rsid w:val="00315CD9"/>
    <w:rsid w:val="00330B0F"/>
    <w:rsid w:val="00340B0C"/>
    <w:rsid w:val="0035296D"/>
    <w:rsid w:val="00353E1F"/>
    <w:rsid w:val="00355F27"/>
    <w:rsid w:val="003577CD"/>
    <w:rsid w:val="0036289A"/>
    <w:rsid w:val="0036309B"/>
    <w:rsid w:val="00363B76"/>
    <w:rsid w:val="0036431C"/>
    <w:rsid w:val="00364E0B"/>
    <w:rsid w:val="00386737"/>
    <w:rsid w:val="0038799B"/>
    <w:rsid w:val="003908EF"/>
    <w:rsid w:val="003A24AA"/>
    <w:rsid w:val="003A775A"/>
    <w:rsid w:val="003C5504"/>
    <w:rsid w:val="003C7465"/>
    <w:rsid w:val="003D781A"/>
    <w:rsid w:val="003E3128"/>
    <w:rsid w:val="003E3EAF"/>
    <w:rsid w:val="003E5913"/>
    <w:rsid w:val="003F241E"/>
    <w:rsid w:val="003F4D60"/>
    <w:rsid w:val="0040312A"/>
    <w:rsid w:val="00403C43"/>
    <w:rsid w:val="00403D4D"/>
    <w:rsid w:val="00412BAD"/>
    <w:rsid w:val="00414C97"/>
    <w:rsid w:val="00420B36"/>
    <w:rsid w:val="00422BA8"/>
    <w:rsid w:val="00423754"/>
    <w:rsid w:val="0042480D"/>
    <w:rsid w:val="00430E89"/>
    <w:rsid w:val="00441E95"/>
    <w:rsid w:val="00445713"/>
    <w:rsid w:val="004573BA"/>
    <w:rsid w:val="00457583"/>
    <w:rsid w:val="004726FE"/>
    <w:rsid w:val="0048625D"/>
    <w:rsid w:val="004910D9"/>
    <w:rsid w:val="00491BB1"/>
    <w:rsid w:val="00491C9B"/>
    <w:rsid w:val="0049623C"/>
    <w:rsid w:val="004964A1"/>
    <w:rsid w:val="00497D72"/>
    <w:rsid w:val="004A25C0"/>
    <w:rsid w:val="004A58DB"/>
    <w:rsid w:val="004B00D7"/>
    <w:rsid w:val="004B24DE"/>
    <w:rsid w:val="004B400D"/>
    <w:rsid w:val="004B6793"/>
    <w:rsid w:val="004B7766"/>
    <w:rsid w:val="004C34B8"/>
    <w:rsid w:val="004C48EB"/>
    <w:rsid w:val="004C4C4E"/>
    <w:rsid w:val="004C5846"/>
    <w:rsid w:val="004D61AD"/>
    <w:rsid w:val="004E49BE"/>
    <w:rsid w:val="004F3375"/>
    <w:rsid w:val="00515CE5"/>
    <w:rsid w:val="005222EA"/>
    <w:rsid w:val="00533366"/>
    <w:rsid w:val="005511F6"/>
    <w:rsid w:val="00564B4F"/>
    <w:rsid w:val="00570799"/>
    <w:rsid w:val="005726E6"/>
    <w:rsid w:val="00573659"/>
    <w:rsid w:val="005764EC"/>
    <w:rsid w:val="00576772"/>
    <w:rsid w:val="00580313"/>
    <w:rsid w:val="00592231"/>
    <w:rsid w:val="005A2579"/>
    <w:rsid w:val="005A2B4A"/>
    <w:rsid w:val="005C09F5"/>
    <w:rsid w:val="005C14F1"/>
    <w:rsid w:val="005D1846"/>
    <w:rsid w:val="005D2634"/>
    <w:rsid w:val="005D2DAC"/>
    <w:rsid w:val="005D5AE3"/>
    <w:rsid w:val="005E0CCF"/>
    <w:rsid w:val="005E4347"/>
    <w:rsid w:val="005E74F1"/>
    <w:rsid w:val="005F52BE"/>
    <w:rsid w:val="005F582C"/>
    <w:rsid w:val="00610BC2"/>
    <w:rsid w:val="00620716"/>
    <w:rsid w:val="00622E64"/>
    <w:rsid w:val="00642211"/>
    <w:rsid w:val="006439D9"/>
    <w:rsid w:val="0064677F"/>
    <w:rsid w:val="00650C23"/>
    <w:rsid w:val="00665F68"/>
    <w:rsid w:val="0067796E"/>
    <w:rsid w:val="00692F59"/>
    <w:rsid w:val="006963E6"/>
    <w:rsid w:val="006B082A"/>
    <w:rsid w:val="006B18F6"/>
    <w:rsid w:val="006B4683"/>
    <w:rsid w:val="006B5A19"/>
    <w:rsid w:val="006B6938"/>
    <w:rsid w:val="006C505A"/>
    <w:rsid w:val="006E10E2"/>
    <w:rsid w:val="006E4BB3"/>
    <w:rsid w:val="007001B0"/>
    <w:rsid w:val="007006E3"/>
    <w:rsid w:val="0070352C"/>
    <w:rsid w:val="00706414"/>
    <w:rsid w:val="007111E8"/>
    <w:rsid w:val="00731B2A"/>
    <w:rsid w:val="00737A52"/>
    <w:rsid w:val="00740441"/>
    <w:rsid w:val="007418DB"/>
    <w:rsid w:val="00751B68"/>
    <w:rsid w:val="00752212"/>
    <w:rsid w:val="007577FB"/>
    <w:rsid w:val="00761375"/>
    <w:rsid w:val="0076451A"/>
    <w:rsid w:val="0077147C"/>
    <w:rsid w:val="007767CD"/>
    <w:rsid w:val="00780814"/>
    <w:rsid w:val="00782055"/>
    <w:rsid w:val="00782A16"/>
    <w:rsid w:val="007875EE"/>
    <w:rsid w:val="00787898"/>
    <w:rsid w:val="00787A78"/>
    <w:rsid w:val="00792C84"/>
    <w:rsid w:val="007A30A1"/>
    <w:rsid w:val="007A50CF"/>
    <w:rsid w:val="007B4FB6"/>
    <w:rsid w:val="007B5D6A"/>
    <w:rsid w:val="007C185A"/>
    <w:rsid w:val="007C6966"/>
    <w:rsid w:val="007D5C5B"/>
    <w:rsid w:val="007E03B6"/>
    <w:rsid w:val="007E1BF5"/>
    <w:rsid w:val="007E21BC"/>
    <w:rsid w:val="007E588D"/>
    <w:rsid w:val="007F6493"/>
    <w:rsid w:val="00804749"/>
    <w:rsid w:val="0081000A"/>
    <w:rsid w:val="008203CD"/>
    <w:rsid w:val="00824A83"/>
    <w:rsid w:val="00825195"/>
    <w:rsid w:val="0084073E"/>
    <w:rsid w:val="008436CA"/>
    <w:rsid w:val="008539B6"/>
    <w:rsid w:val="00866964"/>
    <w:rsid w:val="00867FA4"/>
    <w:rsid w:val="008718D2"/>
    <w:rsid w:val="00875FC0"/>
    <w:rsid w:val="008856E3"/>
    <w:rsid w:val="00895AA8"/>
    <w:rsid w:val="008A28BB"/>
    <w:rsid w:val="008B722D"/>
    <w:rsid w:val="008C411E"/>
    <w:rsid w:val="008C5BFB"/>
    <w:rsid w:val="00901D17"/>
    <w:rsid w:val="00910A49"/>
    <w:rsid w:val="009139A9"/>
    <w:rsid w:val="00913E40"/>
    <w:rsid w:val="00914138"/>
    <w:rsid w:val="0091424D"/>
    <w:rsid w:val="00914892"/>
    <w:rsid w:val="00915A4B"/>
    <w:rsid w:val="00920324"/>
    <w:rsid w:val="009226F3"/>
    <w:rsid w:val="009325B4"/>
    <w:rsid w:val="00934587"/>
    <w:rsid w:val="009370D3"/>
    <w:rsid w:val="00937857"/>
    <w:rsid w:val="00945FBA"/>
    <w:rsid w:val="0094678B"/>
    <w:rsid w:val="00947424"/>
    <w:rsid w:val="009475AC"/>
    <w:rsid w:val="009507BC"/>
    <w:rsid w:val="00954498"/>
    <w:rsid w:val="00967337"/>
    <w:rsid w:val="009745AA"/>
    <w:rsid w:val="0097774C"/>
    <w:rsid w:val="00987947"/>
    <w:rsid w:val="009924CE"/>
    <w:rsid w:val="00995BB1"/>
    <w:rsid w:val="009A2CE7"/>
    <w:rsid w:val="009A722C"/>
    <w:rsid w:val="009B3C87"/>
    <w:rsid w:val="009B69F4"/>
    <w:rsid w:val="009C0D49"/>
    <w:rsid w:val="009C424C"/>
    <w:rsid w:val="009D0E03"/>
    <w:rsid w:val="009D285D"/>
    <w:rsid w:val="009D6F13"/>
    <w:rsid w:val="00A02DF7"/>
    <w:rsid w:val="00A10052"/>
    <w:rsid w:val="00A12A70"/>
    <w:rsid w:val="00A16774"/>
    <w:rsid w:val="00A17B41"/>
    <w:rsid w:val="00A17FE7"/>
    <w:rsid w:val="00A27CD7"/>
    <w:rsid w:val="00A30DC4"/>
    <w:rsid w:val="00A338BC"/>
    <w:rsid w:val="00A45B1B"/>
    <w:rsid w:val="00A47D62"/>
    <w:rsid w:val="00A5019B"/>
    <w:rsid w:val="00A55009"/>
    <w:rsid w:val="00A61C4F"/>
    <w:rsid w:val="00A62787"/>
    <w:rsid w:val="00A646AF"/>
    <w:rsid w:val="00A66126"/>
    <w:rsid w:val="00A721B9"/>
    <w:rsid w:val="00A90FAD"/>
    <w:rsid w:val="00A9153D"/>
    <w:rsid w:val="00A915FA"/>
    <w:rsid w:val="00A92222"/>
    <w:rsid w:val="00A935EC"/>
    <w:rsid w:val="00AA225A"/>
    <w:rsid w:val="00AB1B0C"/>
    <w:rsid w:val="00AB37A2"/>
    <w:rsid w:val="00AC2E14"/>
    <w:rsid w:val="00AC76FB"/>
    <w:rsid w:val="00AD462C"/>
    <w:rsid w:val="00AD5457"/>
    <w:rsid w:val="00AF05A4"/>
    <w:rsid w:val="00AF1B5C"/>
    <w:rsid w:val="00B01A43"/>
    <w:rsid w:val="00B0298F"/>
    <w:rsid w:val="00B02A77"/>
    <w:rsid w:val="00B1429C"/>
    <w:rsid w:val="00B220A2"/>
    <w:rsid w:val="00B2306E"/>
    <w:rsid w:val="00B30BE4"/>
    <w:rsid w:val="00B40F36"/>
    <w:rsid w:val="00B42DC5"/>
    <w:rsid w:val="00B622EE"/>
    <w:rsid w:val="00B72EB9"/>
    <w:rsid w:val="00B86340"/>
    <w:rsid w:val="00B9056B"/>
    <w:rsid w:val="00B90EB4"/>
    <w:rsid w:val="00B91506"/>
    <w:rsid w:val="00B94510"/>
    <w:rsid w:val="00B948A5"/>
    <w:rsid w:val="00B94B0E"/>
    <w:rsid w:val="00BA6801"/>
    <w:rsid w:val="00BB02D6"/>
    <w:rsid w:val="00BB48F2"/>
    <w:rsid w:val="00BB6A7A"/>
    <w:rsid w:val="00BC2171"/>
    <w:rsid w:val="00BC5404"/>
    <w:rsid w:val="00BC563A"/>
    <w:rsid w:val="00BD42EA"/>
    <w:rsid w:val="00BD75CD"/>
    <w:rsid w:val="00BE3CFA"/>
    <w:rsid w:val="00BE78CA"/>
    <w:rsid w:val="00BF3AAC"/>
    <w:rsid w:val="00C137D5"/>
    <w:rsid w:val="00C17A69"/>
    <w:rsid w:val="00C3171D"/>
    <w:rsid w:val="00C43CEB"/>
    <w:rsid w:val="00C67075"/>
    <w:rsid w:val="00C7780A"/>
    <w:rsid w:val="00C80B6F"/>
    <w:rsid w:val="00C84CC5"/>
    <w:rsid w:val="00C870DF"/>
    <w:rsid w:val="00C9486C"/>
    <w:rsid w:val="00CA1875"/>
    <w:rsid w:val="00CA56F5"/>
    <w:rsid w:val="00CB0979"/>
    <w:rsid w:val="00CB7984"/>
    <w:rsid w:val="00CC16E2"/>
    <w:rsid w:val="00CC3320"/>
    <w:rsid w:val="00CC7D90"/>
    <w:rsid w:val="00CD49E3"/>
    <w:rsid w:val="00CE6A1B"/>
    <w:rsid w:val="00CF1092"/>
    <w:rsid w:val="00D02BDF"/>
    <w:rsid w:val="00D03D0C"/>
    <w:rsid w:val="00D05AF2"/>
    <w:rsid w:val="00D11982"/>
    <w:rsid w:val="00D14F06"/>
    <w:rsid w:val="00D41792"/>
    <w:rsid w:val="00D42C93"/>
    <w:rsid w:val="00D46CED"/>
    <w:rsid w:val="00D52DE8"/>
    <w:rsid w:val="00D61E08"/>
    <w:rsid w:val="00D724A1"/>
    <w:rsid w:val="00D8327C"/>
    <w:rsid w:val="00D84878"/>
    <w:rsid w:val="00D860AB"/>
    <w:rsid w:val="00D92EDD"/>
    <w:rsid w:val="00D9433B"/>
    <w:rsid w:val="00DA0274"/>
    <w:rsid w:val="00DA1F4F"/>
    <w:rsid w:val="00DA3615"/>
    <w:rsid w:val="00DA79A3"/>
    <w:rsid w:val="00DB0D94"/>
    <w:rsid w:val="00DC44C8"/>
    <w:rsid w:val="00DD2713"/>
    <w:rsid w:val="00DD364B"/>
    <w:rsid w:val="00DD68F1"/>
    <w:rsid w:val="00DE28CE"/>
    <w:rsid w:val="00DE355B"/>
    <w:rsid w:val="00DE3564"/>
    <w:rsid w:val="00DF06DF"/>
    <w:rsid w:val="00DF7362"/>
    <w:rsid w:val="00E00006"/>
    <w:rsid w:val="00E02CD8"/>
    <w:rsid w:val="00E15847"/>
    <w:rsid w:val="00E17D4C"/>
    <w:rsid w:val="00E209A3"/>
    <w:rsid w:val="00E43190"/>
    <w:rsid w:val="00E452D0"/>
    <w:rsid w:val="00E57A5B"/>
    <w:rsid w:val="00E6359D"/>
    <w:rsid w:val="00E656FB"/>
    <w:rsid w:val="00E73D24"/>
    <w:rsid w:val="00E74AA5"/>
    <w:rsid w:val="00E8227B"/>
    <w:rsid w:val="00E84F7F"/>
    <w:rsid w:val="00E866E0"/>
    <w:rsid w:val="00E90467"/>
    <w:rsid w:val="00E92BFB"/>
    <w:rsid w:val="00EB202A"/>
    <w:rsid w:val="00EB239A"/>
    <w:rsid w:val="00EB54A3"/>
    <w:rsid w:val="00EC06D8"/>
    <w:rsid w:val="00EC3C11"/>
    <w:rsid w:val="00EC6357"/>
    <w:rsid w:val="00EC6599"/>
    <w:rsid w:val="00ED0889"/>
    <w:rsid w:val="00ED2487"/>
    <w:rsid w:val="00ED3C21"/>
    <w:rsid w:val="00EE1A39"/>
    <w:rsid w:val="00EF4E93"/>
    <w:rsid w:val="00EF79A4"/>
    <w:rsid w:val="00EF7FCC"/>
    <w:rsid w:val="00F00F82"/>
    <w:rsid w:val="00F1002D"/>
    <w:rsid w:val="00F151A4"/>
    <w:rsid w:val="00F22932"/>
    <w:rsid w:val="00F238F9"/>
    <w:rsid w:val="00F32A0B"/>
    <w:rsid w:val="00F351CD"/>
    <w:rsid w:val="00F373B0"/>
    <w:rsid w:val="00F41FD6"/>
    <w:rsid w:val="00F442B2"/>
    <w:rsid w:val="00F4454C"/>
    <w:rsid w:val="00F507EB"/>
    <w:rsid w:val="00F525B9"/>
    <w:rsid w:val="00F54890"/>
    <w:rsid w:val="00F57478"/>
    <w:rsid w:val="00F626E5"/>
    <w:rsid w:val="00F64017"/>
    <w:rsid w:val="00F66167"/>
    <w:rsid w:val="00F7769C"/>
    <w:rsid w:val="00F842F5"/>
    <w:rsid w:val="00F861D0"/>
    <w:rsid w:val="00F93EE0"/>
    <w:rsid w:val="00FA7054"/>
    <w:rsid w:val="00FA7E02"/>
    <w:rsid w:val="00FD0476"/>
    <w:rsid w:val="00FD2165"/>
    <w:rsid w:val="00FD4DD6"/>
    <w:rsid w:val="00FD779C"/>
    <w:rsid w:val="00FE1E54"/>
    <w:rsid w:val="00FE4AA2"/>
    <w:rsid w:val="00FE4C87"/>
    <w:rsid w:val="00FE6C9E"/>
    <w:rsid w:val="00FF095A"/>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0A36B"/>
  <w15:docId w15:val="{2D280334-7CEC-4C76-A84B-2E178E46A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uiPriority w:val="99"/>
    <w:qFormat/>
    <w:rsid w:val="00A47D62"/>
    <w:pPr>
      <w:overflowPunct/>
      <w:autoSpaceDE/>
      <w:autoSpaceDN/>
      <w:adjustRightInd/>
      <w:ind w:firstLine="1122"/>
      <w:jc w:val="both"/>
    </w:pPr>
    <w:rPr>
      <w:sz w:val="24"/>
      <w:szCs w:val="24"/>
      <w:lang w:val="kk-KZ"/>
    </w:rPr>
  </w:style>
  <w:style w:type="paragraph" w:styleId="a6">
    <w:name w:val="Title"/>
    <w:basedOn w:val="a"/>
    <w:qFormat/>
    <w:rsid w:val="00A47D62"/>
    <w:pPr>
      <w:overflowPunct/>
      <w:autoSpaceDE/>
      <w:autoSpaceDN/>
      <w:adjustRightInd/>
      <w:jc w:val="center"/>
    </w:pPr>
    <w:rPr>
      <w:sz w:val="28"/>
      <w:szCs w:val="24"/>
    </w:rPr>
  </w:style>
  <w:style w:type="paragraph" w:styleId="a7">
    <w:name w:val="Subtitle"/>
    <w:basedOn w:val="a"/>
    <w:link w:val="a8"/>
    <w:qFormat/>
    <w:rsid w:val="00A47D62"/>
    <w:pPr>
      <w:overflowPunct/>
      <w:autoSpaceDE/>
      <w:autoSpaceDN/>
      <w:adjustRightInd/>
      <w:ind w:firstLine="709"/>
      <w:jc w:val="both"/>
    </w:pPr>
    <w:rPr>
      <w:sz w:val="28"/>
      <w:szCs w:val="24"/>
    </w:rPr>
  </w:style>
  <w:style w:type="paragraph" w:styleId="a9">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rsid w:val="00A47D62"/>
    <w:rPr>
      <w:sz w:val="28"/>
      <w:szCs w:val="24"/>
      <w:lang w:val="ru-RU" w:eastAsia="ru-RU" w:bidi="ar-SA"/>
    </w:rPr>
  </w:style>
  <w:style w:type="table" w:styleId="aa">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4">
    <w:name w:val="Знак4"/>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status1">
    <w:name w:val="status1"/>
    <w:rsid w:val="00F151A4"/>
    <w:rPr>
      <w:vanish/>
      <w:webHidden w:val="0"/>
      <w:sz w:val="17"/>
      <w:szCs w:val="17"/>
      <w:shd w:val="clear" w:color="auto" w:fill="DDDDDD"/>
      <w:specVanish w:val="0"/>
    </w:rPr>
  </w:style>
  <w:style w:type="character" w:customStyle="1" w:styleId="af1">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0"/>
    <w:uiPriority w:val="99"/>
    <w:locked/>
    <w:rsid w:val="00F151A4"/>
    <w:rPr>
      <w:sz w:val="24"/>
      <w:szCs w:val="24"/>
    </w:rPr>
  </w:style>
  <w:style w:type="character" w:customStyle="1" w:styleId="a5">
    <w:name w:val="Основной текст с отступом Знак"/>
    <w:basedOn w:val="a0"/>
    <w:link w:val="a4"/>
    <w:uiPriority w:val="99"/>
    <w:rsid w:val="00F151A4"/>
    <w:rPr>
      <w:sz w:val="24"/>
      <w:szCs w:val="24"/>
      <w:lang w:val="kk-KZ"/>
    </w:rPr>
  </w:style>
  <w:style w:type="character" w:customStyle="1" w:styleId="ac">
    <w:name w:val="Верхний колонтитул Знак"/>
    <w:basedOn w:val="a0"/>
    <w:link w:val="ab"/>
    <w:uiPriority w:val="99"/>
    <w:rsid w:val="00C80B6F"/>
    <w:rPr>
      <w:sz w:val="24"/>
      <w:szCs w:val="24"/>
      <w:lang w:eastAsia="ar-SA"/>
    </w:rPr>
  </w:style>
  <w:style w:type="paragraph" w:styleId="af6">
    <w:name w:val="Balloon Text"/>
    <w:basedOn w:val="a"/>
    <w:link w:val="af7"/>
    <w:semiHidden/>
    <w:unhideWhenUsed/>
    <w:rsid w:val="00792C84"/>
    <w:rPr>
      <w:rFonts w:ascii="Segoe UI" w:hAnsi="Segoe UI" w:cs="Segoe UI"/>
      <w:sz w:val="18"/>
      <w:szCs w:val="18"/>
    </w:rPr>
  </w:style>
  <w:style w:type="character" w:customStyle="1" w:styleId="af7">
    <w:name w:val="Текст выноски Знак"/>
    <w:basedOn w:val="a0"/>
    <w:link w:val="af6"/>
    <w:semiHidden/>
    <w:rsid w:val="00792C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237785546">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83446125">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80000013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adilet.zan.kz/rus/docs/V14E000993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adilet.zan.kz/rus/docs/V1800016340" TargetMode="External"/><Relationship Id="rId4" Type="http://schemas.openxmlformats.org/officeDocument/2006/relationships/webSettings" Target="webSettings.xml"/><Relationship Id="rId9" Type="http://schemas.openxmlformats.org/officeDocument/2006/relationships/hyperlink" Target="http://adilet.zan.kz/rus/docs/Z1800000131"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2</Pages>
  <Words>455</Words>
  <Characters>2600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subject/>
  <dc:creator>user</dc:creator>
  <cp:keywords/>
  <dc:description/>
  <cp:lastModifiedBy>Жаксыбергенова Аида Сулейменовна</cp:lastModifiedBy>
  <cp:revision>60</cp:revision>
  <cp:lastPrinted>2026-02-10T12:16:00Z</cp:lastPrinted>
  <dcterms:created xsi:type="dcterms:W3CDTF">2025-05-06T12:48:00Z</dcterms:created>
  <dcterms:modified xsi:type="dcterms:W3CDTF">2026-03-20T04:37:00Z</dcterms:modified>
</cp:coreProperties>
</file>